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1" w:rsidRDefault="00082991">
      <w:r w:rsidRPr="00082991">
        <w:t>http://bookings.goldenchain.com.au/TAS/South-Launceston/Village-Family-Motor-Inn</w:t>
      </w:r>
      <w:bookmarkStart w:id="0" w:name="_GoBack"/>
      <w:bookmarkEnd w:id="0"/>
    </w:p>
    <w:sectPr w:rsidR="003269E1" w:rsidSect="008E57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1"/>
    <w:rsid w:val="00082991"/>
    <w:rsid w:val="003269E1"/>
    <w:rsid w:val="008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91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Horder</dc:creator>
  <cp:keywords/>
  <dc:description/>
  <cp:lastModifiedBy>Glenn Horder</cp:lastModifiedBy>
  <cp:revision>1</cp:revision>
  <dcterms:created xsi:type="dcterms:W3CDTF">2014-06-08T04:43:00Z</dcterms:created>
  <dcterms:modified xsi:type="dcterms:W3CDTF">2014-06-08T04:43:00Z</dcterms:modified>
</cp:coreProperties>
</file>